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73" w:rsidRDefault="00F320FB">
      <w:pPr>
        <w:pStyle w:val="Body"/>
        <w:jc w:val="center"/>
        <w:rPr>
          <w:rStyle w:val="PageNumber"/>
          <w:rFonts w:ascii="Calibri" w:eastAsia="Calibri" w:hAnsi="Calibri" w:cs="Calibri"/>
          <w:b/>
          <w:bCs/>
          <w:sz w:val="28"/>
          <w:szCs w:val="28"/>
        </w:rPr>
      </w:pPr>
      <w:r>
        <w:rPr>
          <w:rStyle w:val="PageNumber"/>
          <w:rFonts w:ascii="Calibri" w:eastAsia="Calibri" w:hAnsi="Calibri" w:cs="Calibri"/>
          <w:b/>
          <w:bCs/>
          <w:sz w:val="28"/>
          <w:szCs w:val="28"/>
        </w:rPr>
        <w:t>Messaging and Communications Worksheet</w:t>
      </w:r>
    </w:p>
    <w:p w:rsidR="00B21D73" w:rsidRPr="005866BC" w:rsidRDefault="00B21D73">
      <w:pPr>
        <w:pStyle w:val="Body"/>
        <w:jc w:val="center"/>
        <w:rPr>
          <w:rFonts w:ascii="Calibri" w:eastAsia="Calibri" w:hAnsi="Calibri" w:cs="Calibri"/>
        </w:rPr>
      </w:pPr>
    </w:p>
    <w:p w:rsidR="00B21D73" w:rsidRPr="005866BC" w:rsidRDefault="00F320FB">
      <w:pPr>
        <w:pStyle w:val="Body"/>
        <w:rPr>
          <w:rStyle w:val="PageNumber"/>
          <w:rFonts w:ascii="Calibri" w:eastAsia="Calibri" w:hAnsi="Calibri" w:cs="Calibri"/>
          <w:i/>
          <w:iCs/>
        </w:rPr>
      </w:pPr>
      <w:r w:rsidRPr="005866BC">
        <w:rPr>
          <w:rStyle w:val="PageNumber"/>
          <w:rFonts w:ascii="Calibri" w:eastAsia="Calibri" w:hAnsi="Calibri" w:cs="Calibri"/>
          <w:i/>
          <w:iCs/>
        </w:rPr>
        <w:t xml:space="preserve">Expressing your message to potential supporters and key decision-makers is the most important aspect of any advocacy campaign.  Once you have your specific goals in mind (See the </w:t>
      </w:r>
      <w:r w:rsidRPr="005866BC">
        <w:rPr>
          <w:rStyle w:val="PageNumber"/>
          <w:rFonts w:ascii="Calibri" w:eastAsia="Calibri" w:hAnsi="Calibri" w:cs="Calibri"/>
          <w:b/>
          <w:bCs/>
        </w:rPr>
        <w:t xml:space="preserve">Music Education Program Modeling </w:t>
      </w:r>
      <w:r w:rsidRPr="005866BC">
        <w:rPr>
          <w:rStyle w:val="PageNumber"/>
          <w:rFonts w:ascii="Calibri" w:eastAsia="Calibri" w:hAnsi="Calibri" w:cs="Calibri"/>
          <w:b/>
          <w:bCs/>
        </w:rPr>
        <w:t>Worksheet</w:t>
      </w:r>
      <w:r w:rsidRPr="005866BC">
        <w:rPr>
          <w:rStyle w:val="PageNumber"/>
          <w:rFonts w:ascii="Calibri" w:eastAsia="Calibri" w:hAnsi="Calibri" w:cs="Calibri"/>
        </w:rPr>
        <w:t xml:space="preserve">), </w:t>
      </w:r>
      <w:r w:rsidRPr="005866BC">
        <w:rPr>
          <w:rStyle w:val="PageNumber"/>
          <w:rFonts w:ascii="Calibri" w:eastAsia="Calibri" w:hAnsi="Calibri" w:cs="Calibri"/>
          <w:i/>
          <w:iCs/>
        </w:rPr>
        <w:t xml:space="preserve">you can begin to explain why high quality music education programming is critical in your community.  </w:t>
      </w:r>
    </w:p>
    <w:p w:rsidR="00B21D73" w:rsidRPr="005866BC" w:rsidRDefault="00B21D73">
      <w:pPr>
        <w:pStyle w:val="Body"/>
        <w:rPr>
          <w:rFonts w:ascii="Calibri" w:eastAsia="Calibri" w:hAnsi="Calibri" w:cs="Calibri"/>
          <w:i/>
          <w:iCs/>
        </w:rPr>
      </w:pPr>
    </w:p>
    <w:p w:rsidR="00921897" w:rsidRDefault="00F320FB">
      <w:pPr>
        <w:pStyle w:val="Body"/>
        <w:rPr>
          <w:rStyle w:val="PageNumber"/>
          <w:rFonts w:ascii="Calibri" w:eastAsia="Calibri" w:hAnsi="Calibri" w:cs="Calibri"/>
          <w:i/>
          <w:iCs/>
        </w:rPr>
      </w:pPr>
      <w:r w:rsidRPr="005866BC">
        <w:rPr>
          <w:rStyle w:val="PageNumber"/>
          <w:rFonts w:ascii="Calibri" w:eastAsia="Calibri" w:hAnsi="Calibri" w:cs="Calibri"/>
          <w:i/>
          <w:iCs/>
        </w:rPr>
        <w:t xml:space="preserve">The following worksheet breaks down your message into three components: </w:t>
      </w:r>
    </w:p>
    <w:p w:rsidR="00921897" w:rsidRDefault="00F320FB" w:rsidP="00921897">
      <w:pPr>
        <w:pStyle w:val="Body"/>
        <w:numPr>
          <w:ilvl w:val="0"/>
          <w:numId w:val="6"/>
        </w:numPr>
        <w:rPr>
          <w:rStyle w:val="PageNumber"/>
          <w:rFonts w:ascii="Calibri" w:eastAsia="Calibri" w:hAnsi="Calibri" w:cs="Calibri"/>
          <w:i/>
          <w:iCs/>
        </w:rPr>
      </w:pPr>
      <w:r w:rsidRPr="005866BC">
        <w:rPr>
          <w:rStyle w:val="PageNumber"/>
          <w:rFonts w:ascii="Calibri" w:eastAsia="Calibri" w:hAnsi="Calibri" w:cs="Calibri"/>
          <w:i/>
          <w:iCs/>
        </w:rPr>
        <w:t>your personal story or the story of your school or organization,</w:t>
      </w:r>
      <w:r w:rsidRPr="005866BC">
        <w:rPr>
          <w:rStyle w:val="PageNumber"/>
          <w:rFonts w:ascii="Calibri" w:eastAsia="Calibri" w:hAnsi="Calibri" w:cs="Calibri"/>
          <w:i/>
          <w:iCs/>
        </w:rPr>
        <w:t xml:space="preserve"> </w:t>
      </w:r>
    </w:p>
    <w:p w:rsidR="00921897" w:rsidRDefault="00F320FB" w:rsidP="00921897">
      <w:pPr>
        <w:pStyle w:val="Body"/>
        <w:numPr>
          <w:ilvl w:val="0"/>
          <w:numId w:val="6"/>
        </w:numPr>
        <w:rPr>
          <w:rStyle w:val="PageNumber"/>
          <w:rFonts w:ascii="Calibri" w:eastAsia="Calibri" w:hAnsi="Calibri" w:cs="Calibri"/>
          <w:i/>
          <w:iCs/>
        </w:rPr>
      </w:pPr>
      <w:r w:rsidRPr="005866BC">
        <w:rPr>
          <w:rStyle w:val="PageNumber"/>
          <w:rFonts w:ascii="Calibri" w:eastAsia="Calibri" w:hAnsi="Calibri" w:cs="Calibri"/>
          <w:i/>
          <w:iCs/>
        </w:rPr>
        <w:t xml:space="preserve">the story of what music education programming will bring to your school or organization, and </w:t>
      </w:r>
    </w:p>
    <w:p w:rsidR="00921897" w:rsidRDefault="00F320FB" w:rsidP="00921897">
      <w:pPr>
        <w:pStyle w:val="Body"/>
        <w:numPr>
          <w:ilvl w:val="0"/>
          <w:numId w:val="6"/>
        </w:numPr>
        <w:rPr>
          <w:rStyle w:val="PageNumber"/>
          <w:rFonts w:ascii="Calibri" w:eastAsia="Calibri" w:hAnsi="Calibri" w:cs="Calibri"/>
          <w:i/>
          <w:iCs/>
        </w:rPr>
      </w:pPr>
      <w:r w:rsidRPr="005866BC">
        <w:rPr>
          <w:rStyle w:val="PageNumber"/>
          <w:rFonts w:ascii="Calibri" w:eastAsia="Calibri" w:hAnsi="Calibri" w:cs="Calibri"/>
          <w:i/>
          <w:iCs/>
        </w:rPr>
        <w:t xml:space="preserve">the actual </w:t>
      </w:r>
      <w:r w:rsidRPr="005866BC">
        <w:rPr>
          <w:rStyle w:val="PageNumber"/>
          <w:rFonts w:ascii="Calibri" w:eastAsia="Calibri" w:hAnsi="Calibri" w:cs="Calibri"/>
          <w:i/>
          <w:iCs/>
        </w:rPr>
        <w:t>“ask</w:t>
      </w:r>
      <w:r w:rsidR="00921897">
        <w:rPr>
          <w:rStyle w:val="PageNumber"/>
          <w:rFonts w:ascii="Calibri" w:eastAsia="Calibri" w:hAnsi="Calibri" w:cs="Calibri"/>
          <w:i/>
          <w:iCs/>
        </w:rPr>
        <w:t>.</w:t>
      </w:r>
      <w:r w:rsidRPr="005866BC">
        <w:rPr>
          <w:rStyle w:val="PageNumber"/>
          <w:rFonts w:ascii="Calibri" w:eastAsia="Calibri" w:hAnsi="Calibri" w:cs="Calibri"/>
          <w:i/>
          <w:iCs/>
        </w:rPr>
        <w:t>”</w:t>
      </w:r>
      <w:r w:rsidRPr="005866BC">
        <w:rPr>
          <w:rStyle w:val="PageNumber"/>
          <w:rFonts w:ascii="Calibri" w:eastAsia="Calibri" w:hAnsi="Calibri" w:cs="Calibri"/>
          <w:i/>
          <w:iCs/>
        </w:rPr>
        <w:t xml:space="preserve">   </w:t>
      </w:r>
    </w:p>
    <w:p w:rsidR="00921897" w:rsidRDefault="00921897">
      <w:pPr>
        <w:pStyle w:val="Body"/>
        <w:rPr>
          <w:rStyle w:val="PageNumber"/>
          <w:rFonts w:ascii="Calibri" w:eastAsia="Calibri" w:hAnsi="Calibri" w:cs="Calibri"/>
          <w:i/>
          <w:iCs/>
        </w:rPr>
      </w:pPr>
    </w:p>
    <w:p w:rsidR="00B21D73" w:rsidRPr="005866BC" w:rsidRDefault="00F320FB">
      <w:pPr>
        <w:pStyle w:val="Body"/>
        <w:rPr>
          <w:rStyle w:val="PageNumber"/>
          <w:rFonts w:ascii="Calibri" w:eastAsia="Calibri" w:hAnsi="Calibri" w:cs="Calibri"/>
          <w:i/>
          <w:iCs/>
        </w:rPr>
      </w:pPr>
      <w:r w:rsidRPr="005866BC">
        <w:rPr>
          <w:rStyle w:val="PageNumber"/>
          <w:rFonts w:ascii="Calibri" w:eastAsia="Calibri" w:hAnsi="Calibri" w:cs="Calibri"/>
          <w:i/>
          <w:iCs/>
        </w:rPr>
        <w:t xml:space="preserve">Above all, remember the adage, </w:t>
      </w:r>
      <w:r w:rsidRPr="005866BC">
        <w:rPr>
          <w:rStyle w:val="PageNumber"/>
          <w:rFonts w:ascii="Calibri" w:eastAsia="Calibri" w:hAnsi="Calibri" w:cs="Calibri"/>
          <w:i/>
          <w:iCs/>
        </w:rPr>
        <w:t>“</w:t>
      </w:r>
      <w:r w:rsidRPr="005866BC">
        <w:rPr>
          <w:rStyle w:val="PageNumber"/>
          <w:rFonts w:ascii="Calibri" w:eastAsia="Calibri" w:hAnsi="Calibri" w:cs="Calibri"/>
          <w:i/>
          <w:iCs/>
        </w:rPr>
        <w:t>Numbers inform, stories transform</w:t>
      </w:r>
      <w:r w:rsidR="00921897">
        <w:rPr>
          <w:rStyle w:val="PageNumber"/>
          <w:rFonts w:ascii="Calibri" w:eastAsia="Calibri" w:hAnsi="Calibri" w:cs="Calibri"/>
          <w:i/>
          <w:iCs/>
        </w:rPr>
        <w:t>.</w:t>
      </w:r>
      <w:r w:rsidRPr="005866BC">
        <w:rPr>
          <w:rStyle w:val="PageNumber"/>
          <w:rFonts w:ascii="Calibri" w:eastAsia="Calibri" w:hAnsi="Calibri" w:cs="Calibri"/>
          <w:i/>
          <w:iCs/>
        </w:rPr>
        <w:t>”</w:t>
      </w:r>
      <w:r w:rsidRPr="005866BC">
        <w:rPr>
          <w:rStyle w:val="PageNumber"/>
          <w:rFonts w:ascii="Calibri" w:eastAsia="Calibri" w:hAnsi="Calibri" w:cs="Calibri"/>
          <w:i/>
          <w:iCs/>
        </w:rPr>
        <w:t xml:space="preserve">  In your message, you will be tasked with both producing the data </w:t>
      </w:r>
      <w:r w:rsidRPr="005866BC">
        <w:rPr>
          <w:rStyle w:val="PageNumber"/>
          <w:rFonts w:ascii="Calibri" w:eastAsia="Calibri" w:hAnsi="Calibri" w:cs="Calibri"/>
          <w:i/>
          <w:iCs/>
        </w:rPr>
        <w:t>that supports your request and the stories that will inspire decision makers to honor your request.</w:t>
      </w:r>
    </w:p>
    <w:p w:rsidR="00B21D73" w:rsidRPr="005866BC" w:rsidRDefault="00B21D73">
      <w:pPr>
        <w:pStyle w:val="Body"/>
        <w:rPr>
          <w:rFonts w:ascii="Calibri" w:eastAsia="Calibri" w:hAnsi="Calibri" w:cs="Calibri"/>
          <w:i/>
          <w:iCs/>
        </w:rPr>
      </w:pPr>
    </w:p>
    <w:p w:rsidR="00B21D73" w:rsidRPr="005866BC" w:rsidRDefault="00F320FB">
      <w:pPr>
        <w:pStyle w:val="Body"/>
        <w:rPr>
          <w:rFonts w:ascii="Calibri" w:eastAsia="Calibri" w:hAnsi="Calibri" w:cs="Calibri"/>
          <w:i/>
          <w:iCs/>
        </w:rPr>
      </w:pPr>
      <w:r w:rsidRPr="005866BC">
        <w:rPr>
          <w:rStyle w:val="PageNumber"/>
          <w:rFonts w:ascii="Calibri" w:eastAsia="Calibri" w:hAnsi="Calibri" w:cs="Calibri"/>
          <w:i/>
          <w:iCs/>
        </w:rPr>
        <w:t>Complete the following thought guides before creating a final, unified message.  Use the guiding questions and instructions in each section to get you star</w:t>
      </w:r>
      <w:r w:rsidRPr="005866BC">
        <w:rPr>
          <w:rStyle w:val="PageNumber"/>
          <w:rFonts w:ascii="Calibri" w:eastAsia="Calibri" w:hAnsi="Calibri" w:cs="Calibri"/>
          <w:i/>
          <w:iCs/>
        </w:rPr>
        <w:t>ted.</w:t>
      </w:r>
    </w:p>
    <w:p w:rsidR="00B21D73" w:rsidRDefault="00B21D73">
      <w:pPr>
        <w:pStyle w:val="Body"/>
        <w:rPr>
          <w:rFonts w:ascii="Calibri" w:eastAsia="Calibri" w:hAnsi="Calibri" w:cs="Calibri"/>
        </w:rPr>
      </w:pPr>
    </w:p>
    <w:tbl>
      <w:tblPr>
        <w:tblW w:w="8856" w:type="dxa"/>
        <w:tblInd w:w="108" w:type="dxa"/>
        <w:shd w:val="clear" w:color="auto" w:fill="FFFFFF" w:themeFill="background1"/>
        <w:tblLayout w:type="fixed"/>
        <w:tblLook w:val="04A0" w:firstRow="1" w:lastRow="0" w:firstColumn="1" w:lastColumn="0" w:noHBand="0" w:noVBand="1"/>
      </w:tblPr>
      <w:tblGrid>
        <w:gridCol w:w="8856"/>
      </w:tblGrid>
      <w:tr w:rsidR="005866BC" w:rsidTr="005866BC">
        <w:trPr>
          <w:trHeight w:val="11626"/>
        </w:trPr>
        <w:tc>
          <w:tcPr>
            <w:tcW w:w="8856" w:type="dxa"/>
            <w:shd w:val="clear" w:color="auto" w:fill="FFFFFF" w:themeFill="background1"/>
            <w:tcMar>
              <w:top w:w="80" w:type="dxa"/>
              <w:left w:w="80" w:type="dxa"/>
              <w:bottom w:w="80" w:type="dxa"/>
              <w:right w:w="80" w:type="dxa"/>
            </w:tcMar>
          </w:tcPr>
          <w:p w:rsidR="005866BC" w:rsidRDefault="005866BC">
            <w:pPr>
              <w:pStyle w:val="Body"/>
              <w:rPr>
                <w:rStyle w:val="PageNumber"/>
                <w:rFonts w:ascii="Calibri" w:eastAsia="Calibri" w:hAnsi="Calibri" w:cs="Calibri"/>
                <w:b/>
                <w:bCs/>
              </w:rPr>
            </w:pPr>
            <w:r>
              <w:rPr>
                <w:rStyle w:val="PageNumber"/>
                <w:rFonts w:ascii="Calibri" w:eastAsia="Calibri" w:hAnsi="Calibri" w:cs="Calibri"/>
                <w:b/>
                <w:bCs/>
              </w:rPr>
              <w:lastRenderedPageBreak/>
              <w:t>Part II: What Music Education Can Bring to Your School or Organization</w:t>
            </w:r>
          </w:p>
          <w:p w:rsidR="005866BC" w:rsidRDefault="005866BC">
            <w:pPr>
              <w:pStyle w:val="Body"/>
            </w:pPr>
          </w:p>
          <w:p w:rsidR="005866BC" w:rsidRPr="005866BC" w:rsidRDefault="005866BC">
            <w:pPr>
              <w:pStyle w:val="ListParagraph"/>
              <w:numPr>
                <w:ilvl w:val="0"/>
                <w:numId w:val="2"/>
              </w:numPr>
              <w:rPr>
                <w:rStyle w:val="PageNumber"/>
                <w:rFonts w:ascii="Calibri" w:eastAsia="Calibri" w:hAnsi="Calibri" w:cs="Calibri"/>
                <w:sz w:val="22"/>
                <w:szCs w:val="22"/>
              </w:rPr>
            </w:pPr>
            <w:r>
              <w:rPr>
                <w:rStyle w:val="PageNumber"/>
                <w:rFonts w:ascii="Calibri" w:eastAsia="Calibri" w:hAnsi="Calibri" w:cs="Calibri"/>
                <w:i/>
                <w:iCs/>
                <w:sz w:val="22"/>
                <w:szCs w:val="22"/>
              </w:rPr>
              <w:t>What do you and your network hope music education can do for your young people?</w:t>
            </w: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Pr="005866BC" w:rsidRDefault="005866BC" w:rsidP="005866BC">
            <w:pPr>
              <w:rPr>
                <w:rStyle w:val="PageNumber"/>
                <w:rFonts w:ascii="Calibri" w:eastAsia="Calibri" w:hAnsi="Calibri" w:cs="Calibri"/>
                <w:sz w:val="22"/>
                <w:szCs w:val="22"/>
              </w:rPr>
            </w:pPr>
          </w:p>
          <w:p w:rsidR="005866BC" w:rsidRDefault="005866BC">
            <w:pPr>
              <w:pStyle w:val="ListParagraph"/>
              <w:numPr>
                <w:ilvl w:val="0"/>
                <w:numId w:val="2"/>
              </w:numPr>
              <w:rPr>
                <w:rStyle w:val="PageNumber"/>
                <w:rFonts w:ascii="Calibri" w:eastAsia="Calibri" w:hAnsi="Calibri" w:cs="Calibri"/>
                <w:sz w:val="22"/>
                <w:szCs w:val="22"/>
              </w:rPr>
            </w:pPr>
            <w:r>
              <w:rPr>
                <w:rStyle w:val="PageNumber"/>
                <w:rFonts w:ascii="Calibri" w:eastAsia="Calibri" w:hAnsi="Calibri" w:cs="Calibri"/>
                <w:i/>
                <w:iCs/>
                <w:sz w:val="22"/>
                <w:szCs w:val="22"/>
              </w:rPr>
              <w:t>Using the data, anecdotes, and case studies that the Spirit of Harmony Foundation has presented as well as the links on our website, find the data that best supports the claim that you are making.</w:t>
            </w: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pPr>
              <w:pStyle w:val="ListParagraph"/>
              <w:ind w:left="360"/>
              <w:rPr>
                <w:rStyle w:val="PageNumber"/>
                <w:rFonts w:ascii="Calibri" w:eastAsia="Calibri" w:hAnsi="Calibri" w:cs="Calibri"/>
              </w:rPr>
            </w:pPr>
          </w:p>
          <w:p w:rsidR="005866BC" w:rsidRDefault="005866BC" w:rsidP="005866BC">
            <w:pPr>
              <w:pStyle w:val="ListParagraph"/>
              <w:ind w:left="360"/>
            </w:pPr>
          </w:p>
        </w:tc>
      </w:tr>
      <w:tr w:rsidR="005866BC" w:rsidTr="005866BC">
        <w:trPr>
          <w:trHeight w:val="11555"/>
        </w:trPr>
        <w:tc>
          <w:tcPr>
            <w:tcW w:w="8856" w:type="dxa"/>
            <w:shd w:val="clear" w:color="auto" w:fill="FFFFFF" w:themeFill="background1"/>
            <w:tcMar>
              <w:top w:w="80" w:type="dxa"/>
              <w:left w:w="80" w:type="dxa"/>
              <w:bottom w:w="80" w:type="dxa"/>
              <w:right w:w="80" w:type="dxa"/>
            </w:tcMar>
          </w:tcPr>
          <w:p w:rsidR="005866BC" w:rsidRDefault="005866BC">
            <w:pPr>
              <w:pStyle w:val="Body"/>
              <w:rPr>
                <w:rStyle w:val="PageNumber"/>
                <w:rFonts w:ascii="Calibri" w:eastAsia="Calibri" w:hAnsi="Calibri" w:cs="Calibri"/>
                <w:b/>
                <w:bCs/>
              </w:rPr>
            </w:pPr>
            <w:r>
              <w:rPr>
                <w:rStyle w:val="PageNumber"/>
                <w:rFonts w:ascii="Calibri" w:eastAsia="Calibri" w:hAnsi="Calibri" w:cs="Calibri"/>
                <w:b/>
                <w:bCs/>
              </w:rPr>
              <w:lastRenderedPageBreak/>
              <w:t>Part III: The Ask</w:t>
            </w:r>
          </w:p>
          <w:p w:rsidR="005866BC" w:rsidRDefault="005866BC">
            <w:pPr>
              <w:pStyle w:val="Body"/>
            </w:pPr>
          </w:p>
          <w:p w:rsidR="005866BC" w:rsidRPr="005866BC" w:rsidRDefault="005866BC">
            <w:pPr>
              <w:pStyle w:val="ListParagraph"/>
              <w:numPr>
                <w:ilvl w:val="0"/>
                <w:numId w:val="3"/>
              </w:numPr>
              <w:rPr>
                <w:rStyle w:val="PageNumber"/>
                <w:rFonts w:ascii="Calibri" w:eastAsia="Calibri" w:hAnsi="Calibri" w:cs="Calibri"/>
                <w:sz w:val="22"/>
                <w:szCs w:val="22"/>
              </w:rPr>
            </w:pPr>
            <w:r>
              <w:rPr>
                <w:rStyle w:val="PageNumber"/>
                <w:rFonts w:ascii="Calibri" w:eastAsia="Calibri" w:hAnsi="Calibri" w:cs="Calibri"/>
                <w:i/>
                <w:iCs/>
                <w:sz w:val="22"/>
                <w:szCs w:val="22"/>
              </w:rPr>
              <w:t xml:space="preserve">What exactly do you want to see happen in your school or organization?  </w:t>
            </w: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Pr="005866BC" w:rsidRDefault="005866BC" w:rsidP="005866BC">
            <w:pPr>
              <w:rPr>
                <w:rStyle w:val="PageNumber"/>
                <w:rFonts w:ascii="Calibri" w:eastAsia="Calibri" w:hAnsi="Calibri" w:cs="Calibri"/>
                <w:sz w:val="22"/>
                <w:szCs w:val="22"/>
              </w:rPr>
            </w:pPr>
          </w:p>
          <w:p w:rsidR="005866BC" w:rsidRPr="005866BC" w:rsidRDefault="005866BC">
            <w:pPr>
              <w:pStyle w:val="ListParagraph"/>
              <w:numPr>
                <w:ilvl w:val="0"/>
                <w:numId w:val="3"/>
              </w:numPr>
              <w:rPr>
                <w:rStyle w:val="PageNumber"/>
                <w:rFonts w:ascii="Calibri" w:eastAsia="Calibri" w:hAnsi="Calibri" w:cs="Calibri"/>
                <w:sz w:val="22"/>
                <w:szCs w:val="22"/>
              </w:rPr>
            </w:pPr>
            <w:r>
              <w:rPr>
                <w:rStyle w:val="PageNumber"/>
                <w:rFonts w:ascii="Calibri" w:eastAsia="Calibri" w:hAnsi="Calibri" w:cs="Calibri"/>
                <w:i/>
                <w:iCs/>
                <w:sz w:val="22"/>
                <w:szCs w:val="22"/>
              </w:rPr>
              <w:t>What can the decision-maker who you are meeting with do to help realize these goals?</w:t>
            </w: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Pr="005866BC" w:rsidRDefault="005866BC" w:rsidP="005866BC">
            <w:pPr>
              <w:rPr>
                <w:rStyle w:val="PageNumber"/>
                <w:rFonts w:ascii="Calibri" w:eastAsia="Calibri" w:hAnsi="Calibri" w:cs="Calibri"/>
                <w:sz w:val="22"/>
                <w:szCs w:val="22"/>
              </w:rPr>
            </w:pPr>
          </w:p>
          <w:p w:rsidR="005866BC" w:rsidRPr="005866BC" w:rsidRDefault="005866BC">
            <w:pPr>
              <w:pStyle w:val="ListParagraph"/>
              <w:numPr>
                <w:ilvl w:val="0"/>
                <w:numId w:val="3"/>
              </w:numPr>
              <w:rPr>
                <w:rStyle w:val="PageNumber"/>
                <w:rFonts w:ascii="Calibri" w:eastAsia="Calibri" w:hAnsi="Calibri" w:cs="Calibri"/>
                <w:sz w:val="22"/>
                <w:szCs w:val="22"/>
              </w:rPr>
            </w:pPr>
            <w:r>
              <w:rPr>
                <w:rStyle w:val="PageNumber"/>
                <w:rFonts w:ascii="Calibri" w:eastAsia="Calibri" w:hAnsi="Calibri" w:cs="Calibri"/>
                <w:i/>
                <w:iCs/>
                <w:sz w:val="22"/>
                <w:szCs w:val="22"/>
              </w:rPr>
              <w:t>What is the time scale for your request?  Do you want to see programs implemented in the coming days, weeks, months, or years?</w:t>
            </w: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Default="005866BC" w:rsidP="005866BC">
            <w:pPr>
              <w:rPr>
                <w:rStyle w:val="PageNumber"/>
                <w:rFonts w:ascii="Calibri" w:eastAsia="Calibri" w:hAnsi="Calibri" w:cs="Calibri"/>
                <w:sz w:val="22"/>
                <w:szCs w:val="22"/>
              </w:rPr>
            </w:pPr>
          </w:p>
          <w:p w:rsidR="005866BC" w:rsidRPr="005866BC" w:rsidRDefault="005866BC" w:rsidP="005866BC">
            <w:pPr>
              <w:rPr>
                <w:rStyle w:val="PageNumber"/>
                <w:rFonts w:ascii="Calibri" w:eastAsia="Calibri" w:hAnsi="Calibri" w:cs="Calibri"/>
                <w:sz w:val="22"/>
                <w:szCs w:val="22"/>
              </w:rPr>
            </w:pPr>
          </w:p>
          <w:p w:rsidR="005866BC" w:rsidRDefault="005866BC">
            <w:pPr>
              <w:pStyle w:val="ListParagraph"/>
              <w:numPr>
                <w:ilvl w:val="0"/>
                <w:numId w:val="3"/>
              </w:numPr>
              <w:rPr>
                <w:rStyle w:val="PageNumber"/>
                <w:rFonts w:ascii="Calibri" w:eastAsia="Calibri" w:hAnsi="Calibri" w:cs="Calibri"/>
                <w:sz w:val="22"/>
                <w:szCs w:val="22"/>
              </w:rPr>
            </w:pPr>
            <w:r>
              <w:rPr>
                <w:rStyle w:val="PageNumber"/>
                <w:rFonts w:ascii="Calibri" w:eastAsia="Calibri" w:hAnsi="Calibri" w:cs="Calibri"/>
                <w:i/>
                <w:iCs/>
                <w:sz w:val="22"/>
                <w:szCs w:val="22"/>
              </w:rPr>
              <w:t>What networks and resources can you tap into? Are there other organizations, institutions,  or businesses that could become strategic partners for your cause?</w:t>
            </w: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pPr>
              <w:pStyle w:val="ListParagraph"/>
              <w:ind w:left="360"/>
              <w:rPr>
                <w:rStyle w:val="PageNumber"/>
                <w:rFonts w:ascii="Calibri" w:eastAsia="Calibri" w:hAnsi="Calibri" w:cs="Calibri"/>
                <w:i/>
                <w:iCs/>
                <w:sz w:val="22"/>
                <w:szCs w:val="22"/>
              </w:rPr>
            </w:pPr>
          </w:p>
          <w:p w:rsidR="005866BC" w:rsidRDefault="005866BC" w:rsidP="00B64DF3">
            <w:pPr>
              <w:pStyle w:val="ListParagraph"/>
              <w:ind w:left="360"/>
            </w:pPr>
          </w:p>
        </w:tc>
      </w:tr>
    </w:tbl>
    <w:p w:rsidR="00B21D73" w:rsidRDefault="00B21D73">
      <w:pPr>
        <w:pStyle w:val="Body"/>
        <w:widowControl w:val="0"/>
        <w:rPr>
          <w:rFonts w:ascii="Calibri" w:eastAsia="Calibri" w:hAnsi="Calibri" w:cs="Calibri"/>
        </w:rPr>
      </w:pPr>
    </w:p>
    <w:tbl>
      <w:tblPr>
        <w:tblW w:w="8661" w:type="dxa"/>
        <w:tblInd w:w="108" w:type="dxa"/>
        <w:shd w:val="clear" w:color="auto" w:fill="FFFFFF" w:themeFill="background1"/>
        <w:tblLayout w:type="fixed"/>
        <w:tblLook w:val="04A0" w:firstRow="1" w:lastRow="0" w:firstColumn="1" w:lastColumn="0" w:noHBand="0" w:noVBand="1"/>
      </w:tblPr>
      <w:tblGrid>
        <w:gridCol w:w="8661"/>
      </w:tblGrid>
      <w:tr w:rsidR="005866BC" w:rsidTr="005866BC">
        <w:trPr>
          <w:trHeight w:val="11518"/>
        </w:trPr>
        <w:tc>
          <w:tcPr>
            <w:tcW w:w="8661" w:type="dxa"/>
            <w:shd w:val="clear" w:color="auto" w:fill="FFFFFF" w:themeFill="background1"/>
            <w:tcMar>
              <w:top w:w="80" w:type="dxa"/>
              <w:left w:w="80" w:type="dxa"/>
              <w:bottom w:w="80" w:type="dxa"/>
              <w:right w:w="80" w:type="dxa"/>
            </w:tcMar>
          </w:tcPr>
          <w:p w:rsidR="005866BC" w:rsidRDefault="005866BC">
            <w:pPr>
              <w:pStyle w:val="Body"/>
              <w:rPr>
                <w:rStyle w:val="PageNumber"/>
                <w:rFonts w:ascii="Calibri" w:eastAsia="Calibri" w:hAnsi="Calibri" w:cs="Calibri"/>
                <w:b/>
                <w:bCs/>
              </w:rPr>
            </w:pPr>
            <w:r>
              <w:rPr>
                <w:rStyle w:val="PageNumber"/>
                <w:rFonts w:ascii="Calibri" w:eastAsia="Calibri" w:hAnsi="Calibri" w:cs="Calibri"/>
                <w:b/>
                <w:bCs/>
              </w:rPr>
              <w:t>Addendum: Anticipating Potential Opposition</w:t>
            </w:r>
          </w:p>
          <w:p w:rsidR="005866BC" w:rsidRDefault="005866BC">
            <w:pPr>
              <w:pStyle w:val="Body"/>
            </w:pPr>
          </w:p>
          <w:p w:rsidR="005866BC" w:rsidRDefault="005866BC">
            <w:pPr>
              <w:pStyle w:val="Body"/>
              <w:rPr>
                <w:rStyle w:val="PageNumber"/>
                <w:rFonts w:ascii="Calibri" w:eastAsia="Calibri" w:hAnsi="Calibri" w:cs="Calibri"/>
                <w:i/>
                <w:iCs/>
                <w:sz w:val="22"/>
                <w:szCs w:val="22"/>
              </w:rPr>
            </w:pPr>
            <w:r>
              <w:rPr>
                <w:rStyle w:val="PageNumber"/>
                <w:rFonts w:ascii="Calibri" w:eastAsia="Calibri" w:hAnsi="Calibri" w:cs="Calibri"/>
                <w:i/>
                <w:iCs/>
                <w:sz w:val="22"/>
                <w:szCs w:val="22"/>
              </w:rPr>
              <w:t>While our research has shown that many people, even at the highest echelons of the decision-making ladder, are not ideologically opposed to advancing music education programs, we know that the field of education is full of trade-offs.  Therefore, it is absolutely essential to anticipate what your response will be if your key supporters decide that resources are too scarce to accommodate your request.  Use this section to document your responses to the following questions:</w:t>
            </w:r>
          </w:p>
          <w:p w:rsidR="005866BC" w:rsidRDefault="005866BC">
            <w:pPr>
              <w:pStyle w:val="Body"/>
              <w:rPr>
                <w:rStyle w:val="PageNumber"/>
                <w:rFonts w:ascii="Calibri" w:eastAsia="Calibri" w:hAnsi="Calibri" w:cs="Calibri"/>
                <w:i/>
                <w:iCs/>
                <w:sz w:val="22"/>
                <w:szCs w:val="22"/>
              </w:rPr>
            </w:pPr>
          </w:p>
          <w:p w:rsidR="005866BC" w:rsidRPr="005866BC" w:rsidRDefault="005866BC">
            <w:pPr>
              <w:pStyle w:val="ListParagraph"/>
              <w:numPr>
                <w:ilvl w:val="0"/>
                <w:numId w:val="4"/>
              </w:numPr>
              <w:rPr>
                <w:rStyle w:val="PageNumber"/>
                <w:rFonts w:ascii="Calibri" w:eastAsia="Calibri" w:hAnsi="Calibri" w:cs="Calibri"/>
                <w:sz w:val="22"/>
                <w:szCs w:val="22"/>
              </w:rPr>
            </w:pPr>
            <w:r>
              <w:rPr>
                <w:rStyle w:val="PageNumber"/>
                <w:rFonts w:ascii="Calibri" w:eastAsia="Calibri" w:hAnsi="Calibri" w:cs="Calibri"/>
                <w:i/>
                <w:iCs/>
                <w:sz w:val="22"/>
                <w:szCs w:val="22"/>
              </w:rPr>
              <w:t>What are you willing to sacrifice in your request?  What are you NOT willing to sacrifice?</w:t>
            </w: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Default="005866BC" w:rsidP="005866BC">
            <w:pPr>
              <w:rPr>
                <w:rStyle w:val="PageNumber"/>
                <w:rFonts w:ascii="Calibri" w:eastAsia="Calibri" w:hAnsi="Calibri" w:cs="Calibri"/>
                <w:i/>
                <w:iCs/>
                <w:sz w:val="22"/>
                <w:szCs w:val="22"/>
              </w:rPr>
            </w:pPr>
          </w:p>
          <w:p w:rsidR="005866BC" w:rsidRPr="005866BC" w:rsidRDefault="005866BC" w:rsidP="005866BC">
            <w:pPr>
              <w:rPr>
                <w:rStyle w:val="PageNumber"/>
                <w:rFonts w:ascii="Calibri" w:eastAsia="Calibri" w:hAnsi="Calibri" w:cs="Calibri"/>
                <w:sz w:val="22"/>
                <w:szCs w:val="22"/>
              </w:rPr>
            </w:pPr>
            <w:r w:rsidRPr="005866BC">
              <w:rPr>
                <w:rStyle w:val="PageNumber"/>
                <w:rFonts w:ascii="Calibri" w:eastAsia="Calibri" w:hAnsi="Calibri" w:cs="Calibri"/>
                <w:i/>
                <w:iCs/>
                <w:sz w:val="22"/>
                <w:szCs w:val="22"/>
              </w:rPr>
              <w:t xml:space="preserve">  </w:t>
            </w:r>
          </w:p>
          <w:p w:rsidR="005866BC" w:rsidRPr="005866BC" w:rsidRDefault="005866BC" w:rsidP="005866BC">
            <w:pPr>
              <w:pStyle w:val="ListParagraph"/>
              <w:numPr>
                <w:ilvl w:val="0"/>
                <w:numId w:val="4"/>
              </w:numPr>
              <w:rPr>
                <w:rFonts w:ascii="Calibri" w:eastAsia="Calibri" w:hAnsi="Calibri" w:cs="Calibri"/>
                <w:sz w:val="22"/>
                <w:szCs w:val="22"/>
              </w:rPr>
            </w:pPr>
            <w:r>
              <w:rPr>
                <w:rStyle w:val="PageNumber"/>
                <w:rFonts w:ascii="Calibri" w:eastAsia="Calibri" w:hAnsi="Calibri" w:cs="Calibri"/>
                <w:i/>
                <w:iCs/>
                <w:sz w:val="22"/>
                <w:szCs w:val="22"/>
              </w:rPr>
              <w:t>Can you and your network bring any preexisting resources to the table?  Are there community organizations and businesses that are willing to dedicate time, money, or other essential resources to the cause?</w:t>
            </w:r>
          </w:p>
        </w:tc>
      </w:tr>
    </w:tbl>
    <w:p w:rsidR="00B21D73" w:rsidRDefault="00B21D73">
      <w:pPr>
        <w:pStyle w:val="Body"/>
        <w:rPr>
          <w:rFonts w:ascii="Calibri" w:eastAsia="Calibri" w:hAnsi="Calibri" w:cs="Calibri"/>
        </w:rPr>
      </w:pPr>
      <w:bookmarkStart w:id="0" w:name="_GoBack"/>
      <w:bookmarkEnd w:id="0"/>
    </w:p>
    <w:tbl>
      <w:tblPr>
        <w:tblW w:w="8480" w:type="dxa"/>
        <w:tblInd w:w="108" w:type="dxa"/>
        <w:shd w:val="clear" w:color="auto" w:fill="FFFFFF" w:themeFill="background1"/>
        <w:tblLayout w:type="fixed"/>
        <w:tblLook w:val="04A0" w:firstRow="1" w:lastRow="0" w:firstColumn="1" w:lastColumn="0" w:noHBand="0" w:noVBand="1"/>
      </w:tblPr>
      <w:tblGrid>
        <w:gridCol w:w="8480"/>
      </w:tblGrid>
      <w:tr w:rsidR="005866BC" w:rsidTr="00D82DE7">
        <w:trPr>
          <w:trHeight w:val="10191"/>
        </w:trPr>
        <w:tc>
          <w:tcPr>
            <w:tcW w:w="8480" w:type="dxa"/>
            <w:shd w:val="clear" w:color="auto" w:fill="FFFFFF" w:themeFill="background1"/>
            <w:tcMar>
              <w:top w:w="80" w:type="dxa"/>
              <w:left w:w="80" w:type="dxa"/>
              <w:bottom w:w="80" w:type="dxa"/>
              <w:right w:w="80" w:type="dxa"/>
            </w:tcMar>
          </w:tcPr>
          <w:p w:rsidR="005866BC" w:rsidRDefault="005866BC">
            <w:pPr>
              <w:pStyle w:val="Body"/>
              <w:rPr>
                <w:rStyle w:val="PageNumber"/>
                <w:rFonts w:ascii="Calibri" w:eastAsia="Calibri" w:hAnsi="Calibri" w:cs="Calibri"/>
                <w:b/>
                <w:bCs/>
              </w:rPr>
            </w:pPr>
            <w:r>
              <w:rPr>
                <w:rStyle w:val="PageNumber"/>
                <w:rFonts w:ascii="Calibri" w:eastAsia="Calibri" w:hAnsi="Calibri" w:cs="Calibri"/>
                <w:b/>
                <w:bCs/>
              </w:rPr>
              <w:lastRenderedPageBreak/>
              <w:t>Putting It All Together</w:t>
            </w:r>
          </w:p>
          <w:p w:rsidR="005866BC" w:rsidRDefault="005866BC">
            <w:pPr>
              <w:pStyle w:val="Body"/>
            </w:pPr>
          </w:p>
          <w:p w:rsidR="005866BC" w:rsidRDefault="005866BC">
            <w:pPr>
              <w:pStyle w:val="Body"/>
              <w:rPr>
                <w:rStyle w:val="PageNumber"/>
                <w:rFonts w:ascii="Calibri" w:eastAsia="Calibri" w:hAnsi="Calibri" w:cs="Calibri"/>
                <w:i/>
                <w:iCs/>
                <w:sz w:val="22"/>
                <w:szCs w:val="22"/>
              </w:rPr>
            </w:pPr>
            <w:r>
              <w:rPr>
                <w:rStyle w:val="PageNumber"/>
                <w:rFonts w:ascii="Calibri" w:eastAsia="Calibri" w:hAnsi="Calibri" w:cs="Calibri"/>
                <w:i/>
                <w:iCs/>
                <w:sz w:val="22"/>
                <w:szCs w:val="22"/>
              </w:rPr>
              <w:t xml:space="preserve">Your overall message statement should be succinct, clear, and concrete.  Use Parts I through III, in order, to create a three paragraph message statement that you would deliver in order to convince key decision-makers to support high quality music education programming.  </w:t>
            </w:r>
          </w:p>
          <w:p w:rsidR="005866BC" w:rsidRDefault="005866BC">
            <w:pPr>
              <w:pStyle w:val="Body"/>
              <w:rPr>
                <w:rStyle w:val="PageNumber"/>
                <w:rFonts w:ascii="Calibri" w:eastAsia="Calibri" w:hAnsi="Calibri" w:cs="Calibri"/>
                <w:i/>
                <w:iCs/>
                <w:sz w:val="22"/>
                <w:szCs w:val="22"/>
              </w:rPr>
            </w:pPr>
          </w:p>
          <w:p w:rsidR="005866BC" w:rsidRDefault="005866BC" w:rsidP="00921897">
            <w:pPr>
              <w:pStyle w:val="ListParagraph"/>
              <w:ind w:left="0"/>
            </w:pPr>
          </w:p>
        </w:tc>
      </w:tr>
    </w:tbl>
    <w:p w:rsidR="00B21D73" w:rsidRDefault="00B21D73">
      <w:pPr>
        <w:pStyle w:val="Body"/>
        <w:widowControl w:val="0"/>
      </w:pPr>
    </w:p>
    <w:sectPr w:rsidR="00B21D7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FB" w:rsidRDefault="00F320FB">
      <w:r>
        <w:separator/>
      </w:r>
    </w:p>
  </w:endnote>
  <w:endnote w:type="continuationSeparator" w:id="0">
    <w:p w:rsidR="00F320FB" w:rsidRDefault="00F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73" w:rsidRDefault="00F320FB">
    <w:pPr>
      <w:pStyle w:val="Footer"/>
      <w:tabs>
        <w:tab w:val="clear" w:pos="8640"/>
        <w:tab w:val="right" w:pos="8620"/>
      </w:tabs>
      <w:jc w:val="right"/>
    </w:pPr>
    <w:r>
      <w:fldChar w:fldCharType="begin"/>
    </w:r>
    <w:r>
      <w:instrText xml:space="preserve"> PAGE </w:instrText>
    </w:r>
    <w:r>
      <w:fldChar w:fldCharType="separate"/>
    </w:r>
    <w:r w:rsidR="00D82D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FB" w:rsidRDefault="00F320FB">
      <w:r>
        <w:separator/>
      </w:r>
    </w:p>
  </w:footnote>
  <w:footnote w:type="continuationSeparator" w:id="0">
    <w:p w:rsidR="00F320FB" w:rsidRDefault="00F3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73" w:rsidRDefault="00F320FB">
    <w:pPr>
      <w:pStyle w:val="Header"/>
      <w:tabs>
        <w:tab w:val="clear" w:pos="8640"/>
        <w:tab w:val="right" w:pos="8620"/>
      </w:tabs>
    </w:pPr>
    <w:r>
      <w:rPr>
        <w:noProof/>
      </w:rPr>
      <w:drawing>
        <wp:anchor distT="152400" distB="152400" distL="152400" distR="152400" simplePos="0" relativeHeight="251658240" behindDoc="1" locked="0" layoutInCell="1" allowOverlap="1" wp14:anchorId="35372023" wp14:editId="1ED8B569">
          <wp:simplePos x="0" y="0"/>
          <wp:positionH relativeFrom="page">
            <wp:posOffset>5476875</wp:posOffset>
          </wp:positionH>
          <wp:positionV relativeFrom="page">
            <wp:posOffset>342900</wp:posOffset>
          </wp:positionV>
          <wp:extent cx="1710690" cy="685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710690" cy="685800"/>
                  </a:xfrm>
                  <a:prstGeom prst="rect">
                    <a:avLst/>
                  </a:prstGeom>
                  <a:ln w="12700" cap="flat">
                    <a:noFill/>
                    <a:miter lim="400000"/>
                  </a:ln>
                  <a:effectLst/>
                </pic:spPr>
              </pic:pic>
            </a:graphicData>
          </a:graphic>
        </wp:anchor>
      </w:drawing>
    </w:r>
  </w:p>
  <w:p w:rsidR="00B21D73" w:rsidRDefault="00F320FB">
    <w:pPr>
      <w:pStyle w:val="Header"/>
      <w:tabs>
        <w:tab w:val="clear" w:pos="4320"/>
        <w:tab w:val="clear" w:pos="8640"/>
        <w:tab w:val="left" w:pos="4880"/>
      </w:tabs>
    </w:pPr>
    <w:r>
      <w:tab/>
    </w:r>
  </w:p>
  <w:p w:rsidR="00B21D73" w:rsidRDefault="00F320FB">
    <w:pPr>
      <w:pStyle w:val="Header"/>
      <w:tabs>
        <w:tab w:val="clear" w:pos="4320"/>
        <w:tab w:val="clear" w:pos="8640"/>
        <w:tab w:val="left" w:pos="6490"/>
      </w:tabs>
    </w:pPr>
    <w:r>
      <w:tab/>
    </w:r>
  </w:p>
  <w:p w:rsidR="00921897" w:rsidRDefault="00921897">
    <w:pPr>
      <w:pStyle w:val="Header"/>
      <w:tabs>
        <w:tab w:val="clear" w:pos="4320"/>
        <w:tab w:val="clear" w:pos="8640"/>
        <w:tab w:val="left" w:pos="6490"/>
      </w:tabs>
    </w:pPr>
  </w:p>
  <w:p w:rsidR="00921897" w:rsidRDefault="00921897">
    <w:pPr>
      <w:pStyle w:val="Header"/>
      <w:tabs>
        <w:tab w:val="clear" w:pos="4320"/>
        <w:tab w:val="clear" w:pos="8640"/>
        <w:tab w:val="left" w:pos="6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233B"/>
    <w:multiLevelType w:val="hybridMultilevel"/>
    <w:tmpl w:val="AA08603C"/>
    <w:lvl w:ilvl="0" w:tplc="47945E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6DE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8FD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EA8C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E266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32BB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A07C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8824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24EF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02E17DD"/>
    <w:multiLevelType w:val="hybridMultilevel"/>
    <w:tmpl w:val="7180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22F1"/>
    <w:multiLevelType w:val="hybridMultilevel"/>
    <w:tmpl w:val="4D44A17C"/>
    <w:lvl w:ilvl="0" w:tplc="9D04394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C69D40">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01A98">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D269E4">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D0034A">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EAF762">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FA1B1E">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66274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1C11A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3F7748"/>
    <w:multiLevelType w:val="hybridMultilevel"/>
    <w:tmpl w:val="9AE6F84A"/>
    <w:lvl w:ilvl="0" w:tplc="F6163AC2">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CA865A">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62C4F2">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9610B2">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8041D8">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BCEE">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3A5EFC">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98EA9A">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D0711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DB11726"/>
    <w:multiLevelType w:val="hybridMultilevel"/>
    <w:tmpl w:val="62F84440"/>
    <w:lvl w:ilvl="0" w:tplc="04F6D1D2">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52684"/>
    <w:multiLevelType w:val="hybridMultilevel"/>
    <w:tmpl w:val="B8FE8A8E"/>
    <w:lvl w:ilvl="0" w:tplc="CB9830C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16363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8C93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B40AC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3221D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E8CA3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4A7A5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8E67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18082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1D73"/>
    <w:rsid w:val="005866BC"/>
    <w:rsid w:val="00921897"/>
    <w:rsid w:val="00B21D73"/>
    <w:rsid w:val="00D82DE7"/>
    <w:rsid w:val="00F3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dc:creator>
  <cp:lastModifiedBy>Lachowicz</cp:lastModifiedBy>
  <cp:revision>2</cp:revision>
  <cp:lastPrinted>2016-02-18T20:00:00Z</cp:lastPrinted>
  <dcterms:created xsi:type="dcterms:W3CDTF">2016-02-18T20:05:00Z</dcterms:created>
  <dcterms:modified xsi:type="dcterms:W3CDTF">2016-02-18T20:05:00Z</dcterms:modified>
</cp:coreProperties>
</file>